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93" w:rsidRPr="00A3689A" w:rsidRDefault="00160C93" w:rsidP="00160C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89A">
        <w:rPr>
          <w:rFonts w:ascii="Times New Roman" w:hAnsi="Times New Roman" w:cs="Times New Roman"/>
          <w:b/>
          <w:sz w:val="28"/>
          <w:szCs w:val="28"/>
        </w:rPr>
        <w:t>План мероприятий по созданию территориального общественного самоуправления (далее - ТОС)</w:t>
      </w:r>
    </w:p>
    <w:p w:rsidR="00160C93" w:rsidRDefault="00160C93" w:rsidP="00160C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60C93" w:rsidRDefault="00160C93" w:rsidP="00160C93">
      <w:pPr>
        <w:spacing w:after="0" w:line="240" w:lineRule="auto"/>
        <w:ind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 может быть создано и зарегистрировано в двух вариантах: </w:t>
      </w:r>
    </w:p>
    <w:p w:rsidR="00160C93" w:rsidRDefault="00160C93" w:rsidP="00160C93">
      <w:pPr>
        <w:spacing w:after="0" w:line="240" w:lineRule="auto"/>
        <w:ind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образованием юридического лица (1-8) и без создания юридического лица (1-6).</w:t>
      </w:r>
    </w:p>
    <w:p w:rsidR="00160C93" w:rsidRDefault="00160C93" w:rsidP="00160C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Ind w:w="-176" w:type="dxa"/>
        <w:tblLook w:val="04A0"/>
      </w:tblPr>
      <w:tblGrid>
        <w:gridCol w:w="568"/>
        <w:gridCol w:w="8930"/>
      </w:tblGrid>
      <w:tr w:rsidR="00160C93" w:rsidTr="00747796">
        <w:trPr>
          <w:trHeight w:val="154"/>
        </w:trPr>
        <w:tc>
          <w:tcPr>
            <w:tcW w:w="568" w:type="dxa"/>
            <w:tcBorders>
              <w:right w:val="single" w:sz="4" w:space="0" w:color="auto"/>
            </w:tcBorders>
          </w:tcPr>
          <w:p w:rsidR="00160C93" w:rsidRDefault="00160C93" w:rsidP="00284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160C93" w:rsidRDefault="00160C93" w:rsidP="00747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  <w:p w:rsidR="00747796" w:rsidRDefault="00747796" w:rsidP="00747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C93" w:rsidTr="00747796">
        <w:trPr>
          <w:trHeight w:val="935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160C93" w:rsidRDefault="00160C93" w:rsidP="00284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</w:tcBorders>
          </w:tcPr>
          <w:p w:rsidR="00160C93" w:rsidRPr="00CD1CC7" w:rsidRDefault="00160C93" w:rsidP="00284F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Первое собрание: </w:t>
            </w:r>
          </w:p>
          <w:p w:rsidR="00160C93" w:rsidRDefault="00160C93" w:rsidP="00284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первом собрании жители (граждане старше 16-летнего возраста) предполагаемой территории </w:t>
            </w:r>
            <w:r w:rsidR="003879C5">
              <w:rPr>
                <w:rFonts w:ascii="Times New Roman" w:hAnsi="Times New Roman" w:cs="Times New Roman"/>
                <w:sz w:val="28"/>
                <w:szCs w:val="28"/>
              </w:rPr>
              <w:t>ТОС обсуждают следующие вопросы:</w:t>
            </w:r>
          </w:p>
          <w:p w:rsidR="00160C93" w:rsidRDefault="00160C93" w:rsidP="00284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избрание пр</w:t>
            </w:r>
            <w:r w:rsidR="003879C5">
              <w:rPr>
                <w:rFonts w:ascii="Times New Roman" w:hAnsi="Times New Roman" w:cs="Times New Roman"/>
                <w:sz w:val="28"/>
                <w:szCs w:val="28"/>
              </w:rPr>
              <w:t>едседателя и секретаря собрания,</w:t>
            </w:r>
          </w:p>
          <w:p w:rsidR="00160C93" w:rsidRDefault="00160C93" w:rsidP="00284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формирование инициативной группы ТОС (минимальное количество устанавливается органом местного самоуправления)</w:t>
            </w:r>
            <w:r w:rsidR="003879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60C93" w:rsidRDefault="00160C93" w:rsidP="00284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подготовка предложений по наименованию ТОМ, по границам ТОС, по проекту Устава ТОС, по структуре и составу совета Т</w:t>
            </w:r>
            <w:r w:rsidR="003879C5">
              <w:rPr>
                <w:rFonts w:ascii="Times New Roman" w:hAnsi="Times New Roman" w:cs="Times New Roman"/>
                <w:sz w:val="28"/>
                <w:szCs w:val="28"/>
              </w:rPr>
              <w:t>ОС, по кандидатуре председателя,</w:t>
            </w:r>
          </w:p>
          <w:p w:rsidR="00160C93" w:rsidRDefault="00160C93" w:rsidP="00284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подготовка запросов в органы местного самоуправления (далее –ОМСУ): запрос о численности граждан достигших 16-летнего возраста, на соответствующей территории ТОС, обращение об утверждении границ ТОС</w:t>
            </w:r>
            <w:r w:rsidRPr="001006B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60C93" w:rsidRDefault="00160C93" w:rsidP="00284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C93" w:rsidTr="00747796">
        <w:trPr>
          <w:trHeight w:val="13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93" w:rsidRDefault="00160C93" w:rsidP="00284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C93" w:rsidRDefault="00160C93" w:rsidP="00284F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030">
              <w:rPr>
                <w:rFonts w:ascii="Times New Roman" w:hAnsi="Times New Roman" w:cs="Times New Roman"/>
                <w:b/>
                <w:sz w:val="28"/>
                <w:szCs w:val="28"/>
              </w:rPr>
              <w:t>После получения ответов на запр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осы из ОМСУ инициативная группа подает в ОМСУ заявление об утверждении границ образованного ТОС.</w:t>
            </w:r>
          </w:p>
          <w:p w:rsidR="00160C93" w:rsidRDefault="00160C93" w:rsidP="00284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C93" w:rsidTr="00747796">
        <w:trPr>
          <w:trHeight w:val="101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93" w:rsidRDefault="00160C93" w:rsidP="00284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C93" w:rsidRPr="001006BE" w:rsidRDefault="00160C93" w:rsidP="00284F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6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Представительный орган ОМСУ (Дума) принимает решение об установлении границ ТОС. </w:t>
            </w:r>
          </w:p>
          <w:p w:rsidR="00160C93" w:rsidRPr="00B47030" w:rsidRDefault="00160C93" w:rsidP="00284F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0C93" w:rsidTr="00747796">
        <w:trPr>
          <w:trHeight w:val="154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93" w:rsidRDefault="00160C93" w:rsidP="00284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160C93" w:rsidRDefault="00160C93" w:rsidP="00284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C93" w:rsidRDefault="00160C93" w:rsidP="00284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C93" w:rsidRDefault="00160C93" w:rsidP="00284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C93" w:rsidRDefault="00160C93" w:rsidP="00284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C93" w:rsidRDefault="00160C93" w:rsidP="00284F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 получения решения представительного органа об утверждении границ ТОС, инициативная группа принимает решение о назначении даты, времени и месте проведения учредительного собрания/ конференции</w:t>
            </w:r>
            <w:r w:rsidRPr="001006B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3879C5" w:rsidRDefault="00160C93" w:rsidP="00284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925FC">
              <w:rPr>
                <w:rFonts w:ascii="Times New Roman" w:hAnsi="Times New Roman" w:cs="Times New Roman"/>
                <w:sz w:val="28"/>
                <w:szCs w:val="28"/>
              </w:rPr>
              <w:t xml:space="preserve">етоды оповещения могут быть разными: </w:t>
            </w:r>
          </w:p>
          <w:p w:rsidR="003879C5" w:rsidRDefault="00160C93" w:rsidP="00284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5FC">
              <w:rPr>
                <w:rFonts w:ascii="Times New Roman" w:hAnsi="Times New Roman" w:cs="Times New Roman"/>
                <w:sz w:val="28"/>
                <w:szCs w:val="28"/>
              </w:rPr>
              <w:t>подомовой обход, объявление в газете, разве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шива</w:t>
            </w:r>
            <w:r w:rsidRPr="00F925FC">
              <w:rPr>
                <w:rFonts w:ascii="Times New Roman" w:hAnsi="Times New Roman" w:cs="Times New Roman"/>
                <w:sz w:val="28"/>
                <w:szCs w:val="28"/>
              </w:rPr>
              <w:t xml:space="preserve">ние объявлений. </w:t>
            </w:r>
          </w:p>
          <w:p w:rsidR="00160C93" w:rsidRPr="00F925FC" w:rsidRDefault="00160C93" w:rsidP="00284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5FC">
              <w:rPr>
                <w:rFonts w:ascii="Times New Roman" w:hAnsi="Times New Roman" w:cs="Times New Roman"/>
                <w:sz w:val="28"/>
                <w:szCs w:val="28"/>
              </w:rPr>
              <w:t xml:space="preserve">В объявлении должно быть указано: </w:t>
            </w:r>
          </w:p>
          <w:p w:rsidR="00160C93" w:rsidRPr="00F925FC" w:rsidRDefault="00160C93" w:rsidP="00284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5FC">
              <w:rPr>
                <w:rFonts w:ascii="Times New Roman" w:hAnsi="Times New Roman" w:cs="Times New Roman"/>
                <w:sz w:val="28"/>
                <w:szCs w:val="28"/>
              </w:rPr>
              <w:t xml:space="preserve">-дата, время и место проведения собрания/конференции,  </w:t>
            </w:r>
          </w:p>
          <w:p w:rsidR="00160C93" w:rsidRPr="00F925FC" w:rsidRDefault="00160C93" w:rsidP="00284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5FC">
              <w:rPr>
                <w:rFonts w:ascii="Times New Roman" w:hAnsi="Times New Roman" w:cs="Times New Roman"/>
                <w:sz w:val="28"/>
                <w:szCs w:val="28"/>
              </w:rPr>
              <w:t>-повестка дня,</w:t>
            </w:r>
          </w:p>
          <w:p w:rsidR="00160C93" w:rsidRPr="00F925FC" w:rsidRDefault="00160C93" w:rsidP="00284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5FC">
              <w:rPr>
                <w:rFonts w:ascii="Times New Roman" w:hAnsi="Times New Roman" w:cs="Times New Roman"/>
                <w:sz w:val="28"/>
                <w:szCs w:val="28"/>
              </w:rPr>
              <w:t>-ссылка на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екты рассматриваемых документов.</w:t>
            </w:r>
          </w:p>
          <w:p w:rsidR="00160C93" w:rsidRPr="001006BE" w:rsidRDefault="00160C93" w:rsidP="00284F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0C93" w:rsidTr="00747796">
        <w:trPr>
          <w:trHeight w:val="225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93" w:rsidRDefault="00160C93" w:rsidP="00284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C93" w:rsidRDefault="00160C93" w:rsidP="00284F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учредительного собрания/конференции</w:t>
            </w:r>
            <w:r w:rsidR="003879C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60C93" w:rsidRDefault="00160C93" w:rsidP="00284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5FC">
              <w:rPr>
                <w:rFonts w:ascii="Times New Roman" w:hAnsi="Times New Roman" w:cs="Times New Roman"/>
                <w:sz w:val="28"/>
                <w:szCs w:val="28"/>
              </w:rPr>
              <w:t>Проводит инициативная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 мероприятии могут присутствовать представители ОМСУ, </w:t>
            </w:r>
            <w:r w:rsidR="003879C5">
              <w:rPr>
                <w:rFonts w:ascii="Times New Roman" w:hAnsi="Times New Roman" w:cs="Times New Roman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органов, СМИ и другие заинтересованные лица. </w:t>
            </w:r>
          </w:p>
          <w:p w:rsidR="00160C93" w:rsidRDefault="00160C93" w:rsidP="00284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решения путем голосования на собрании могут только жители (достигшие 16-летнего возраста) территории, на которой создается ТОС. </w:t>
            </w:r>
          </w:p>
          <w:p w:rsidR="00160C93" w:rsidRDefault="00160C93" w:rsidP="00284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решения путем голосования на конференции могут только делегаты (достигшие 16-летнего возраста), уполномоченные установленным числом жителей (по норме представительства) ТОС. </w:t>
            </w:r>
          </w:p>
          <w:p w:rsidR="00160C93" w:rsidRDefault="00160C93" w:rsidP="00284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Собрание считается правомочной, если на нем присутствовали  не менее одной трети жителей, достигших 16-летнего возра</w:t>
            </w:r>
            <w:r w:rsidR="003879C5">
              <w:rPr>
                <w:rFonts w:ascii="Times New Roman" w:hAnsi="Times New Roman" w:cs="Times New Roman"/>
                <w:sz w:val="28"/>
                <w:szCs w:val="28"/>
              </w:rPr>
              <w:t>ста, соответствующей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0C93" w:rsidRDefault="00160C93" w:rsidP="00284F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Конференция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</w:t>
            </w:r>
            <w:r w:rsidR="003879C5">
              <w:rPr>
                <w:rFonts w:ascii="Times New Roman" w:hAnsi="Times New Roman" w:cs="Times New Roman"/>
                <w:sz w:val="28"/>
                <w:szCs w:val="28"/>
              </w:rPr>
              <w:t xml:space="preserve">достигших 16-летнего возраста,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соответствующей территории</w:t>
            </w:r>
            <w:r w:rsidR="003879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7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160C93" w:rsidRDefault="00160C93" w:rsidP="00284F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Ход и решение учредительного собрания/конференции граждан оформляются протоколом</w:t>
            </w:r>
            <w:r w:rsidRPr="00160C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также необходимо вести лист регистрации  участников с указанием ФИО, даты рождения и их адреса проживания. </w:t>
            </w:r>
          </w:p>
          <w:p w:rsidR="00160C93" w:rsidRPr="00F925FC" w:rsidRDefault="00160C93" w:rsidP="00284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C93" w:rsidTr="00747796">
        <w:trPr>
          <w:trHeight w:val="558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93" w:rsidRDefault="00160C93" w:rsidP="00284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C93" w:rsidRDefault="00160C93" w:rsidP="00284F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Подача в ОМСУ Устава ТОС для регистрации.</w:t>
            </w:r>
          </w:p>
          <w:p w:rsidR="00160C93" w:rsidRPr="00C81DAE" w:rsidRDefault="00160C93" w:rsidP="00284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DAE">
              <w:rPr>
                <w:rFonts w:ascii="Times New Roman" w:hAnsi="Times New Roman" w:cs="Times New Roman"/>
                <w:sz w:val="28"/>
                <w:szCs w:val="28"/>
              </w:rPr>
              <w:t>Для этого Вам понадобится:</w:t>
            </w:r>
          </w:p>
          <w:p w:rsidR="00160C93" w:rsidRDefault="00160C93" w:rsidP="00160C9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 регистрации </w:t>
            </w:r>
            <w:r w:rsidR="00A228A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става ТОС, подписанное председателем ТОС;</w:t>
            </w:r>
          </w:p>
          <w:p w:rsidR="00160C93" w:rsidRDefault="00160C93" w:rsidP="00160C9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решения представительного органа об установлении границ ТОС;</w:t>
            </w:r>
          </w:p>
          <w:p w:rsidR="00160C93" w:rsidRDefault="00160C93" w:rsidP="00160C9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учредительного собрания/конференции граждан;</w:t>
            </w:r>
          </w:p>
          <w:p w:rsidR="00160C93" w:rsidRDefault="00160C93" w:rsidP="00160C9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экземпляра Устава ТОС;</w:t>
            </w:r>
          </w:p>
          <w:p w:rsidR="00160C93" w:rsidRDefault="00160C93" w:rsidP="00160C9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регистрации участников собрания/конференции;</w:t>
            </w:r>
          </w:p>
          <w:p w:rsidR="00160C93" w:rsidRDefault="00160C93" w:rsidP="00160C9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членов инициативной группы с указанием адресов и телефонов;</w:t>
            </w:r>
          </w:p>
          <w:p w:rsidR="00160C93" w:rsidRDefault="00160C93" w:rsidP="00284FEB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регистрации Устава ТОС определяется ОМСУ, но не может превышать 30 дней. </w:t>
            </w:r>
          </w:p>
          <w:p w:rsidR="00160C93" w:rsidRDefault="00160C93" w:rsidP="00284FEB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  <w:p w:rsidR="00160C93" w:rsidRDefault="00160C93" w:rsidP="00284FEB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без образования юридического лица после регистрации Устава считается  зарегистрированным. </w:t>
            </w:r>
          </w:p>
          <w:p w:rsidR="00747796" w:rsidRPr="00C81DAE" w:rsidRDefault="00747796" w:rsidP="00284FEB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C93" w:rsidTr="00747796">
        <w:trPr>
          <w:trHeight w:val="165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93" w:rsidRDefault="00160C93" w:rsidP="00284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C93" w:rsidRDefault="00160C93" w:rsidP="00160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ТОС в качестве юридического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76A7">
              <w:rPr>
                <w:rFonts w:ascii="Times New Roman" w:hAnsi="Times New Roman" w:cs="Times New Roman"/>
                <w:sz w:val="28"/>
                <w:szCs w:val="28"/>
              </w:rPr>
              <w:t>(по желанию учас.)</w:t>
            </w:r>
          </w:p>
          <w:p w:rsidR="00160C93" w:rsidRDefault="00160C93" w:rsidP="00160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В случае опре</w:t>
            </w:r>
            <w:r w:rsidR="00A228AF">
              <w:rPr>
                <w:rFonts w:ascii="Times New Roman" w:hAnsi="Times New Roman" w:cs="Times New Roman"/>
                <w:sz w:val="28"/>
                <w:szCs w:val="28"/>
              </w:rPr>
              <w:t>деления ТОС юридическим лицом,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 подлежит государственной регистрации  в порядке определенном ст.13.1 ФЗ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12 января 1996 года № 7-ФЗ «О некоммерческих организациях» в соответствии с ФЗ от 8 августа 2001 года № 129-ФЗ «О государственной регистрации юридических лиц и индивидуальных предпринимателей».</w:t>
            </w:r>
          </w:p>
          <w:p w:rsidR="00160C93" w:rsidRDefault="00160C93" w:rsidP="00160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C75FC">
              <w:rPr>
                <w:rFonts w:ascii="Times New Roman" w:hAnsi="Times New Roman" w:cs="Times New Roman"/>
                <w:sz w:val="28"/>
                <w:szCs w:val="28"/>
              </w:rPr>
              <w:t xml:space="preserve">Для регистрации ТОС в Главном управлении Министерства </w:t>
            </w:r>
            <w:r w:rsidRPr="00EC75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юстиции России по Иркутской области необходимо представить следующие документы:</w:t>
            </w:r>
          </w:p>
          <w:p w:rsidR="00160C93" w:rsidRDefault="00160C93" w:rsidP="00160C9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 государственной регистрации юридического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(форма заявления и инструкция по ее заполнению  размещены на сайте: </w:t>
            </w:r>
            <w:hyperlink r:id="rId7" w:history="1">
              <w:r w:rsidRPr="002D33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2D33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</w:t>
              </w:r>
              <w:r w:rsidRPr="00EC75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//</w:t>
              </w:r>
              <w:r w:rsidRPr="002D33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to</w:t>
              </w:r>
              <w:r w:rsidRPr="00EC75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38.</w:t>
              </w:r>
              <w:r w:rsidRPr="002D33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minjust</w:t>
              </w:r>
              <w:r w:rsidRPr="00EC75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D33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EC75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Pr="00EC75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60C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60C93" w:rsidRDefault="00160C93" w:rsidP="00160C9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Учредительные документы, заверенные подписью председателя ТОС,</w:t>
            </w:r>
          </w:p>
          <w:p w:rsidR="00160C93" w:rsidRPr="00EC75FC" w:rsidRDefault="00160C93" w:rsidP="00160C9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учредительного собрания или конференции 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C75FC">
              <w:rPr>
                <w:rFonts w:ascii="Times New Roman" w:hAnsi="Times New Roman" w:cs="Times New Roman"/>
                <w:sz w:val="28"/>
                <w:szCs w:val="28"/>
              </w:rPr>
              <w:t>(в 2-х экземплярах)</w:t>
            </w:r>
          </w:p>
          <w:p w:rsidR="00160C93" w:rsidRDefault="00160C93" w:rsidP="00160C9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5FC">
              <w:rPr>
                <w:rFonts w:ascii="Times New Roman" w:hAnsi="Times New Roman" w:cs="Times New Roman"/>
                <w:sz w:val="28"/>
                <w:szCs w:val="28"/>
              </w:rPr>
              <w:t xml:space="preserve">Квитанция об оплате государственной пошлины. </w:t>
            </w:r>
          </w:p>
          <w:p w:rsidR="00C976A7" w:rsidRDefault="00C976A7" w:rsidP="00C976A7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6A7" w:rsidRPr="00C976A7" w:rsidRDefault="00C976A7" w:rsidP="00C9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Сделать печать ТОС, открыть расчетный счет в банке, в течение 30 календарных дней с момента регистрации подать заявление в налоговую на упрощенную систему  налогообложения (УСН), сдать в территориальный федеральной службы государственной статистики «Сведения о среднесписочной численности работников» - Форма по КНД 1110018.</w:t>
            </w:r>
          </w:p>
          <w:p w:rsidR="00160C93" w:rsidRDefault="00160C93" w:rsidP="00284FEB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47796" w:rsidRDefault="00747796" w:rsidP="0074779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0C93" w:rsidRPr="00747796" w:rsidRDefault="00160C93" w:rsidP="0074779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7796">
        <w:rPr>
          <w:rFonts w:ascii="Times New Roman" w:hAnsi="Times New Roman" w:cs="Times New Roman"/>
          <w:sz w:val="28"/>
          <w:szCs w:val="28"/>
        </w:rPr>
        <w:t>При определении границ будущего ТОС</w:t>
      </w:r>
      <w:r w:rsidR="00747796">
        <w:rPr>
          <w:rFonts w:ascii="Times New Roman" w:hAnsi="Times New Roman" w:cs="Times New Roman"/>
          <w:sz w:val="28"/>
          <w:szCs w:val="28"/>
        </w:rPr>
        <w:t>,</w:t>
      </w:r>
      <w:r w:rsidRPr="00747796">
        <w:rPr>
          <w:rFonts w:ascii="Times New Roman" w:hAnsi="Times New Roman" w:cs="Times New Roman"/>
          <w:sz w:val="28"/>
          <w:szCs w:val="28"/>
        </w:rPr>
        <w:t xml:space="preserve"> необходимо помнить для каких целей он создается. При расширении границ нужно понимать, что увеличится и организационная работа.</w:t>
      </w:r>
    </w:p>
    <w:p w:rsidR="00160C93" w:rsidRDefault="00160C93" w:rsidP="00160C9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ОМСУ существует акт «Положение о собраниях (конференциях) граждан» в котором определяется количественные различия  между этими формами, на собраниях граждане присутствуют сами, а на конференциях направляют делегатов, с учетом нормы представительства.</w:t>
      </w:r>
    </w:p>
    <w:p w:rsidR="00160C93" w:rsidRPr="00160C93" w:rsidRDefault="00160C93" w:rsidP="00160C9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C93">
        <w:rPr>
          <w:rFonts w:ascii="Times New Roman" w:hAnsi="Times New Roman" w:cs="Times New Roman"/>
          <w:sz w:val="28"/>
          <w:szCs w:val="28"/>
        </w:rPr>
        <w:t>Требования к протоколу: должен содержать данные о дате и месте проведения, должно быть указано общее число участников учредительного собрания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160C93">
        <w:rPr>
          <w:rFonts w:ascii="Times New Roman" w:hAnsi="Times New Roman" w:cs="Times New Roman"/>
          <w:sz w:val="28"/>
          <w:szCs w:val="28"/>
        </w:rPr>
        <w:t>конференции, указываются принятые решения, подписывается председателем и секретарем, должен быть пронумерован, прошит,  склеен и заверен на склейке подписями председателя и секретаря. Протокол должен храниться в определенном месте. Жители соответствующей территории вправе ознакомиться с протоколом, сделать из него выписки.</w:t>
      </w:r>
    </w:p>
    <w:p w:rsidR="00160C93" w:rsidRDefault="00160C93" w:rsidP="00160C9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заявлении необходимо указать трех учредителей ТОС, подпись заявителя (председателя ТОС) должна быть нотариально удостоверена. </w:t>
      </w:r>
    </w:p>
    <w:p w:rsidR="00747796" w:rsidRDefault="00747796" w:rsidP="007477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7796" w:rsidRPr="00747796" w:rsidRDefault="00747796" w:rsidP="007477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7796" w:rsidRPr="00747796" w:rsidSect="00747796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0D2" w:rsidRDefault="00BD00D2" w:rsidP="00160C93">
      <w:pPr>
        <w:spacing w:after="0" w:line="240" w:lineRule="auto"/>
      </w:pPr>
      <w:r>
        <w:separator/>
      </w:r>
    </w:p>
  </w:endnote>
  <w:endnote w:type="continuationSeparator" w:id="1">
    <w:p w:rsidR="00BD00D2" w:rsidRDefault="00BD00D2" w:rsidP="0016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0D2" w:rsidRDefault="00BD00D2" w:rsidP="00160C93">
      <w:pPr>
        <w:spacing w:after="0" w:line="240" w:lineRule="auto"/>
      </w:pPr>
      <w:r>
        <w:separator/>
      </w:r>
    </w:p>
  </w:footnote>
  <w:footnote w:type="continuationSeparator" w:id="1">
    <w:p w:rsidR="00BD00D2" w:rsidRDefault="00BD00D2" w:rsidP="00160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436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60C93" w:rsidRPr="00160C93" w:rsidRDefault="00A2199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60C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60C93" w:rsidRPr="00160C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60C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689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60C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60C93" w:rsidRDefault="00160C9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F1A4F"/>
    <w:multiLevelType w:val="hybridMultilevel"/>
    <w:tmpl w:val="81CCEDA0"/>
    <w:lvl w:ilvl="0" w:tplc="A86A74AE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A6FC8"/>
    <w:multiLevelType w:val="hybridMultilevel"/>
    <w:tmpl w:val="BD74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70F65"/>
    <w:multiLevelType w:val="hybridMultilevel"/>
    <w:tmpl w:val="399E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0C93"/>
    <w:rsid w:val="000134C9"/>
    <w:rsid w:val="000207CE"/>
    <w:rsid w:val="00114A4A"/>
    <w:rsid w:val="00133A1F"/>
    <w:rsid w:val="00160C93"/>
    <w:rsid w:val="003879C5"/>
    <w:rsid w:val="003940B1"/>
    <w:rsid w:val="003E716B"/>
    <w:rsid w:val="006300EA"/>
    <w:rsid w:val="00747796"/>
    <w:rsid w:val="008A3D0B"/>
    <w:rsid w:val="009078A2"/>
    <w:rsid w:val="009D54F2"/>
    <w:rsid w:val="00A21997"/>
    <w:rsid w:val="00A228AF"/>
    <w:rsid w:val="00A3689A"/>
    <w:rsid w:val="00BD00D2"/>
    <w:rsid w:val="00C976A7"/>
    <w:rsid w:val="00F85273"/>
    <w:rsid w:val="00FA567F"/>
    <w:rsid w:val="00FB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C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0C9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60C9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60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0C93"/>
  </w:style>
  <w:style w:type="paragraph" w:styleId="a8">
    <w:name w:val="footer"/>
    <w:basedOn w:val="a"/>
    <w:link w:val="a9"/>
    <w:uiPriority w:val="99"/>
    <w:semiHidden/>
    <w:unhideWhenUsed/>
    <w:rsid w:val="00160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0C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o38.minju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4791</Characters>
  <Application>Microsoft Office Word</Application>
  <DocSecurity>0</DocSecurity>
  <Lines>39</Lines>
  <Paragraphs>11</Paragraphs>
  <ScaleCrop>false</ScaleCrop>
  <Company>diakov.net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Тыхенова</dc:creator>
  <cp:lastModifiedBy>МО</cp:lastModifiedBy>
  <cp:revision>4</cp:revision>
  <cp:lastPrinted>2019-04-10T02:05:00Z</cp:lastPrinted>
  <dcterms:created xsi:type="dcterms:W3CDTF">2019-04-10T02:06:00Z</dcterms:created>
  <dcterms:modified xsi:type="dcterms:W3CDTF">2019-04-11T02:33:00Z</dcterms:modified>
</cp:coreProperties>
</file>